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CF20D9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0D9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E31C44" w:rsidRPr="00E31C44" w:rsidRDefault="00E31C44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điện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tử</w:t>
      </w:r>
      <w:proofErr w:type="spellEnd"/>
      <w:r w:rsidR="005B6A8A">
        <w:rPr>
          <w:b/>
          <w:i/>
        </w:rPr>
        <w:t xml:space="preserve"> (</w:t>
      </w:r>
      <w:proofErr w:type="spellStart"/>
      <w:r w:rsidR="005B6A8A">
        <w:rPr>
          <w:b/>
          <w:i/>
        </w:rPr>
        <w:t>Chất</w:t>
      </w:r>
      <w:proofErr w:type="spellEnd"/>
      <w:r w:rsidR="005B6A8A">
        <w:rPr>
          <w:b/>
          <w:i/>
        </w:rPr>
        <w:t xml:space="preserve"> </w:t>
      </w:r>
      <w:proofErr w:type="spellStart"/>
      <w:r w:rsidR="005B6A8A">
        <w:rPr>
          <w:b/>
          <w:i/>
        </w:rPr>
        <w:t>lượng</w:t>
      </w:r>
      <w:proofErr w:type="spellEnd"/>
      <w:r w:rsidR="005B6A8A">
        <w:rPr>
          <w:b/>
          <w:i/>
        </w:rPr>
        <w:t xml:space="preserve"> </w:t>
      </w:r>
      <w:proofErr w:type="spellStart"/>
      <w:r w:rsidR="005B6A8A">
        <w:rPr>
          <w:b/>
          <w:i/>
        </w:rPr>
        <w:t>cao</w:t>
      </w:r>
      <w:proofErr w:type="spellEnd"/>
      <w:r w:rsidR="005B6A8A">
        <w:rPr>
          <w:b/>
          <w:i/>
        </w:rPr>
        <w:t>)</w:t>
      </w:r>
      <w:bookmarkStart w:id="1" w:name="_GoBack"/>
      <w:bookmarkEnd w:id="1"/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1762"/>
        <w:gridCol w:w="3777"/>
        <w:gridCol w:w="2697"/>
        <w:gridCol w:w="2967"/>
        <w:gridCol w:w="2077"/>
      </w:tblGrid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3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</w:pPr>
            <w:r>
              <w:rPr>
                <w:lang w:val="vi-VN"/>
              </w:rPr>
              <w:t>Tên đề tài</w:t>
            </w:r>
          </w:p>
        </w:tc>
        <w:tc>
          <w:tcPr>
            <w:tcW w:w="9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</w:pPr>
            <w:r>
              <w:rPr>
                <w:lang w:val="vi-VN"/>
              </w:rPr>
              <w:t>Họ và tên người thực hiện</w:t>
            </w:r>
          </w:p>
        </w:tc>
        <w:tc>
          <w:tcPr>
            <w:tcW w:w="10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</w:pPr>
            <w:r>
              <w:rPr>
                <w:lang w:val="vi-VN"/>
              </w:rPr>
              <w:t>Họ và tên người hướng dẫn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</w:pPr>
            <w:r>
              <w:rPr>
                <w:lang w:val="vi-VN"/>
              </w:rPr>
              <w:t>Nội dung tóm t</w:t>
            </w:r>
            <w:r>
              <w:t>ắ</w:t>
            </w:r>
            <w:r>
              <w:rPr>
                <w:lang w:val="vi-VN"/>
              </w:rPr>
              <w:t>t</w:t>
            </w:r>
          </w:p>
        </w:tc>
      </w:tr>
      <w:tr w:rsidR="00E31C44" w:rsidRPr="00F774F5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5B6A8A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Thiết kế - Thi công máy CNC 3 trục</w:t>
            </w:r>
          </w:p>
        </w:tc>
        <w:tc>
          <w:tcPr>
            <w:tcW w:w="958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Hà Xuân Thành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4E5040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5B6A8A">
            <w:pPr>
              <w:spacing w:before="120"/>
              <w:rPr>
                <w:lang w:val="vi-VN"/>
              </w:rPr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,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r>
              <w:rPr>
                <w:lang w:val="vi-VN"/>
              </w:rPr>
              <w:t> </w:t>
            </w:r>
          </w:p>
        </w:tc>
      </w:tr>
      <w:tr w:rsidR="00E31C44" w:rsidRPr="00F774F5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5B6A8A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Thiết kế hệ thống điện-điều khiển cho máy cắt cáp dự ứng lực</w:t>
            </w:r>
          </w:p>
        </w:tc>
        <w:tc>
          <w:tcPr>
            <w:tcW w:w="958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Nguyễn Anh Dũng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4E5040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Th.S Lê Tấn Cường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RPr="00F774F5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3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5B6A8A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Thiết Kế Và Thi Công Mô Hình Bàn Tay Robot</w:t>
            </w:r>
          </w:p>
        </w:tc>
        <w:tc>
          <w:tcPr>
            <w:tcW w:w="958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Phan Thanh Bắc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4E5040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TS. Bùi Hà Đức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RPr="00F774F5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4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5B6A8A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Thiết Kế Và Thi Công Mô Hình Bàn Tay Robot</w:t>
            </w:r>
          </w:p>
        </w:tc>
        <w:tc>
          <w:tcPr>
            <w:tcW w:w="958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Nguyễn Thanh Tùng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4E5040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TS. Bùi Hà Đức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RPr="00F774F5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5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774F5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5B6A8A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 xml:space="preserve">Thiết kế và chế tạo  xe tự cân bằng </w:t>
            </w:r>
          </w:p>
        </w:tc>
        <w:tc>
          <w:tcPr>
            <w:tcW w:w="9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774F5">
              <w:rPr>
                <w:lang w:val="vi-VN"/>
              </w:rPr>
              <w:t>Phan Thành Vinh</w:t>
            </w:r>
          </w:p>
        </w:tc>
        <w:tc>
          <w:tcPr>
            <w:tcW w:w="105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Default="00E31C44" w:rsidP="004E5040">
            <w:pPr>
              <w:spacing w:before="120"/>
              <w:rPr>
                <w:lang w:val="vi-VN"/>
              </w:rPr>
            </w:pPr>
            <w:r w:rsidRPr="00F774F5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6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Mocap suit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Phan Gia Luân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PGS. TS. Nguyễn Trường Thịnh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7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IoT in Personal Health Monitoring Application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Nguyễn Vũ Trung Kiên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8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Nghiên cứu các giải thuật nội suy cho máy phay CNC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Nguyễn Tấn Tài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ThS. Võ Lâm Chương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9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Nghiên cứu và chế tạo máy in màu 3D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Nghiêm Lương Hải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ThS. Phạm Bạch Dương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10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chế tạo bãi đỗ xe thông minh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Trần Khương Duy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ThS. Phạm Bạch Dương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11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và điều khiển máy bóc tách và ép hạt lựu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Lê Hồng Duy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12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chế tạo nhà kính thông minh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Đỗ Trọng Vĩnh Thịnh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lastRenderedPageBreak/>
              <w:t>13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Máy hút bụi thông minh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Võ Hữu Nghĩa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Nguyễn Vũ Lân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14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và tính toán vòng đeo tay EMG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Trần Hữu Trọng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Bùi Hà Đức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15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và điều khiển máy bóc tách và ép hạt lựu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Lê Hồng Duy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16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và điều khiển máy bóc tách và ép hạt lựu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Nguyễn Viết Duy Anh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Vũ Quang Huy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17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Máy hút bụi thông minh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Võ Hữu Nghĩa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Nguyễn Vũ Lân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18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và tính toán vòng đeo tay EMG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Trần Hữu Trọng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Bùi Hà Đức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19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Robot cá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Đinh Quốc Duy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PGS.TS. Nguyễn Trường Thịnh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20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Điều Khiển và Giám Sát Robot Delta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Trương Quang Tuấn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Th.S Tưởng Phước Thọ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21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Robot Harvest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Nguyễn Tấn Đạt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TS. Bùi Hà Đức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22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Điều Khiển và Giám Sát Robot Delta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Đỗ Hồng Doanh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Th.S Tưởng Phước Thọ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23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>Thiết kế và  thi công thiết bị đo kích thước kính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Đỗ Hữu Thắng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 xml:space="preserve">ThS.  Đinh Nhật Huy 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24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 xml:space="preserve">Điều Khiển Hệ thống xử lý bột giấy OCC 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Nguyễn Công Bình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ThS. Nguyễn Xuân Quang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  <w:tr w:rsidR="00E31C44" w:rsidTr="00BA6EAA">
        <w:tc>
          <w:tcPr>
            <w:tcW w:w="2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spacing w:before="120"/>
              <w:jc w:val="center"/>
              <w:rPr>
                <w:lang w:val="vi-VN"/>
              </w:rPr>
            </w:pPr>
            <w:r w:rsidRPr="00F81960">
              <w:rPr>
                <w:lang w:val="vi-VN"/>
              </w:rPr>
              <w:t>25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Pr="00F81960" w:rsidRDefault="00E31C44" w:rsidP="00BA6EAA">
            <w:pPr>
              <w:jc w:val="center"/>
              <w:rPr>
                <w:lang w:val="vi-VN"/>
              </w:rPr>
            </w:pPr>
            <w:r w:rsidRPr="00B74792">
              <w:rPr>
                <w:lang w:val="vi-VN"/>
              </w:rPr>
              <w:t>Đại học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5B6A8A">
            <w:pPr>
              <w:rPr>
                <w:lang w:val="vi-VN"/>
              </w:rPr>
            </w:pPr>
            <w:r w:rsidRPr="00F81960">
              <w:rPr>
                <w:lang w:val="vi-VN"/>
              </w:rPr>
              <w:t xml:space="preserve">Điều Khiển Hệ thống xử lý bột giấy OCC 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Bùi Duy Khang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C44" w:rsidRPr="00F81960" w:rsidRDefault="00E31C44" w:rsidP="00BA6EAA">
            <w:pPr>
              <w:rPr>
                <w:lang w:val="vi-VN"/>
              </w:rPr>
            </w:pPr>
            <w:r w:rsidRPr="00F81960">
              <w:rPr>
                <w:lang w:val="vi-VN"/>
              </w:rPr>
              <w:t>ThS. Nguyễn Xuân Quang</w:t>
            </w:r>
          </w:p>
        </w:tc>
        <w:tc>
          <w:tcPr>
            <w:tcW w:w="73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C44" w:rsidRDefault="00E31C44" w:rsidP="00BA6EAA">
            <w:proofErr w:type="spellStart"/>
            <w:r w:rsidRPr="00826ED4">
              <w:t>Thiết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kế</w:t>
            </w:r>
            <w:proofErr w:type="spellEnd"/>
            <w:r w:rsidRPr="00826ED4">
              <w:t xml:space="preserve">, </w:t>
            </w:r>
            <w:proofErr w:type="spellStart"/>
            <w:r w:rsidRPr="00826ED4">
              <w:t>Thi</w:t>
            </w:r>
            <w:proofErr w:type="spellEnd"/>
            <w:r w:rsidRPr="00826ED4">
              <w:t xml:space="preserve"> </w:t>
            </w:r>
            <w:proofErr w:type="spellStart"/>
            <w:r w:rsidRPr="00826ED4">
              <w:t>công</w:t>
            </w:r>
            <w:proofErr w:type="spellEnd"/>
            <w:r w:rsidRPr="00826ED4">
              <w:t xml:space="preserve"> </w:t>
            </w:r>
            <w:r w:rsidRPr="00826ED4">
              <w:rPr>
                <w:lang w:val="vi-VN"/>
              </w:rPr>
              <w:t> </w:t>
            </w:r>
          </w:p>
        </w:tc>
      </w:tr>
    </w:tbl>
    <w:p w:rsidR="00CB45BE" w:rsidRDefault="00CB45BE" w:rsidP="00CB45BE"/>
    <w:p w:rsidR="00F45C1F" w:rsidRPr="00CB45BE" w:rsidRDefault="00F45C1F" w:rsidP="00CB45BE"/>
    <w:p w:rsidR="00F45C1F" w:rsidRPr="00F45C1F" w:rsidRDefault="00F45C1F" w:rsidP="000C26E2">
      <w:pPr>
        <w:spacing w:after="120"/>
        <w:rPr>
          <w:b/>
          <w:i/>
          <w:lang w:val="vi-VN"/>
        </w:rPr>
      </w:pPr>
    </w:p>
    <w:sectPr w:rsidR="00F45C1F" w:rsidRPr="00F45C1F" w:rsidSect="005B6A8A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040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A8A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6C3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70A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5BE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134E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0D9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C44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0006-95A6-468F-9034-BFF4A909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2018-06-20T08:18:00Z</dcterms:created>
  <dcterms:modified xsi:type="dcterms:W3CDTF">2018-07-05T01:21:00Z</dcterms:modified>
</cp:coreProperties>
</file>